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D" w:rsidRDefault="00BB4D8D" w:rsidP="00BB4D8D">
      <w:pPr>
        <w:pStyle w:val="BasicParagraph"/>
        <w:jc w:val="center"/>
        <w:rPr>
          <w:rFonts w:ascii="Chenier" w:hAnsi="Chenier" w:cs="Chenier"/>
          <w:spacing w:val="5"/>
          <w:sz w:val="50"/>
          <w:szCs w:val="50"/>
        </w:rPr>
      </w:pPr>
      <w:bookmarkStart w:id="0" w:name="_GoBack"/>
      <w:bookmarkEnd w:id="0"/>
      <w:r>
        <w:rPr>
          <w:rFonts w:ascii="Chenier" w:hAnsi="Chenier" w:cs="Chenier"/>
          <w:spacing w:val="5"/>
          <w:sz w:val="50"/>
          <w:szCs w:val="50"/>
        </w:rPr>
        <w:t>Reel Talk</w:t>
      </w:r>
    </w:p>
    <w:p w:rsidR="00BB4D8D" w:rsidRDefault="00BB4D8D" w:rsidP="00BB4D8D">
      <w:pPr>
        <w:pStyle w:val="BasicParagraph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Nora Grace Smith</w:t>
      </w:r>
    </w:p>
    <w:p w:rsidR="00A908D7" w:rsidRPr="00A908D7" w:rsidRDefault="00A908D7" w:rsidP="00A908D7">
      <w:pPr>
        <w:autoSpaceDE w:val="0"/>
        <w:autoSpaceDN w:val="0"/>
        <w:adjustRightInd w:val="0"/>
        <w:spacing w:after="0" w:line="1160" w:lineRule="atLeast"/>
        <w:jc w:val="center"/>
        <w:textAlignment w:val="center"/>
        <w:rPr>
          <w:rFonts w:ascii="Myriad Pro" w:hAnsi="Myriad Pro" w:cs="Myriad Pro"/>
          <w:b/>
          <w:bCs/>
          <w:color w:val="000000"/>
          <w:spacing w:val="-4"/>
          <w:w w:val="90"/>
          <w:sz w:val="72"/>
          <w:szCs w:val="42"/>
        </w:rPr>
      </w:pPr>
      <w:proofErr w:type="gramStart"/>
      <w:r w:rsidRPr="00A908D7">
        <w:rPr>
          <w:rFonts w:ascii="Myriad Pro" w:hAnsi="Myriad Pro" w:cs="Myriad Pro"/>
          <w:b/>
          <w:bCs/>
          <w:color w:val="000000"/>
          <w:spacing w:val="-4"/>
          <w:w w:val="90"/>
          <w:sz w:val="72"/>
          <w:szCs w:val="42"/>
        </w:rPr>
        <w:t>Comedy or horror?</w:t>
      </w:r>
      <w:proofErr w:type="gramEnd"/>
    </w:p>
    <w:p w:rsidR="00A908D7" w:rsidRPr="00A908D7" w:rsidRDefault="00A908D7" w:rsidP="00A908D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rebuchet MS" w:hAnsi="Trebuchet MS" w:cs="Trebuchet MS"/>
          <w:color w:val="000000"/>
          <w:spacing w:val="-9"/>
          <w:w w:val="90"/>
          <w:sz w:val="36"/>
          <w:szCs w:val="36"/>
        </w:rPr>
      </w:pPr>
      <w:r w:rsidRPr="00A908D7">
        <w:rPr>
          <w:rFonts w:ascii="Trebuchet MS" w:hAnsi="Trebuchet MS" w:cs="Trebuchet MS"/>
          <w:color w:val="000000"/>
          <w:spacing w:val="-9"/>
          <w:w w:val="90"/>
          <w:sz w:val="36"/>
          <w:szCs w:val="36"/>
        </w:rPr>
        <w:t>“The Visit” comes off as annoying, not scary</w:t>
      </w:r>
    </w:p>
    <w:p w:rsidR="00BB4D8D" w:rsidRDefault="00BB4D8D" w:rsidP="00BB4D8D">
      <w:pPr>
        <w:pStyle w:val="BodyText"/>
        <w:suppressAutoHyphens/>
        <w:rPr>
          <w:spacing w:val="-2"/>
        </w:rPr>
      </w:pPr>
    </w:p>
    <w:p w:rsidR="00A908D7" w:rsidRPr="00A908D7" w:rsidRDefault="00A908D7" w:rsidP="00A908D7">
      <w:pPr>
        <w:pStyle w:val="DropCapBodyText"/>
        <w:keepNext/>
        <w:framePr w:dropCap="drop" w:lines="3" w:wrap="auto" w:vAnchor="text" w:hAnchor="text"/>
        <w:suppressAutoHyphens/>
        <w:rPr>
          <w:rFonts w:cs="FFF Tusj"/>
          <w:b/>
          <w:bCs/>
          <w:spacing w:val="20"/>
          <w:sz w:val="24"/>
          <w:szCs w:val="24"/>
        </w:rPr>
      </w:pPr>
      <w:r w:rsidRPr="00A908D7">
        <w:rPr>
          <w:rFonts w:ascii="FFF Tusj" w:hAnsi="FFF Tusj" w:cs="FFF Tusj"/>
          <w:b/>
          <w:bCs/>
          <w:spacing w:val="20"/>
          <w:sz w:val="24"/>
          <w:szCs w:val="24"/>
        </w:rPr>
        <w:t>T</w:t>
      </w:r>
    </w:p>
    <w:p w:rsidR="00A908D7" w:rsidRPr="00A908D7" w:rsidRDefault="00A908D7" w:rsidP="00A908D7">
      <w:pPr>
        <w:pStyle w:val="DropCapBodyText"/>
        <w:suppressAutoHyphens/>
        <w:rPr>
          <w:sz w:val="24"/>
          <w:szCs w:val="24"/>
        </w:rPr>
      </w:pPr>
      <w:r w:rsidRPr="00A908D7">
        <w:rPr>
          <w:sz w:val="24"/>
          <w:szCs w:val="24"/>
        </w:rPr>
        <w:t xml:space="preserve">he Visit,” written and directed by M. Night </w:t>
      </w:r>
      <w:proofErr w:type="spellStart"/>
      <w:r w:rsidRPr="00A908D7">
        <w:rPr>
          <w:sz w:val="24"/>
          <w:szCs w:val="24"/>
        </w:rPr>
        <w:t>Shyamalan</w:t>
      </w:r>
      <w:proofErr w:type="spellEnd"/>
      <w:r w:rsidRPr="00A908D7">
        <w:rPr>
          <w:sz w:val="24"/>
          <w:szCs w:val="24"/>
        </w:rPr>
        <w:t xml:space="preserve">, may have viewers thinking twice before going to visit their grandparents or just visiting the movie theatre to see </w:t>
      </w:r>
      <w:proofErr w:type="spellStart"/>
      <w:r w:rsidRPr="00A908D7">
        <w:rPr>
          <w:sz w:val="24"/>
          <w:szCs w:val="24"/>
        </w:rPr>
        <w:t>Shyamalan’s</w:t>
      </w:r>
      <w:proofErr w:type="spellEnd"/>
      <w:r w:rsidRPr="00A908D7">
        <w:rPr>
          <w:sz w:val="24"/>
          <w:szCs w:val="24"/>
        </w:rPr>
        <w:t xml:space="preserve"> next film. </w:t>
      </w:r>
    </w:p>
    <w:p w:rsidR="00A908D7" w:rsidRPr="00A908D7" w:rsidRDefault="00A908D7" w:rsidP="00A908D7">
      <w:pPr>
        <w:pStyle w:val="BodyText"/>
        <w:suppressAutoHyphens/>
        <w:rPr>
          <w:sz w:val="24"/>
          <w:szCs w:val="24"/>
        </w:rPr>
      </w:pPr>
      <w:r w:rsidRPr="00A908D7">
        <w:rPr>
          <w:sz w:val="24"/>
          <w:szCs w:val="24"/>
        </w:rPr>
        <w:t xml:space="preserve">The movie tells the story of </w:t>
      </w:r>
      <w:proofErr w:type="spellStart"/>
      <w:r w:rsidRPr="00A908D7">
        <w:rPr>
          <w:sz w:val="24"/>
          <w:szCs w:val="24"/>
        </w:rPr>
        <w:t>Becca</w:t>
      </w:r>
      <w:proofErr w:type="spellEnd"/>
      <w:r w:rsidRPr="00A908D7">
        <w:rPr>
          <w:sz w:val="24"/>
          <w:szCs w:val="24"/>
        </w:rPr>
        <w:t xml:space="preserve"> (Olivia </w:t>
      </w:r>
      <w:proofErr w:type="spellStart"/>
      <w:r w:rsidRPr="00A908D7">
        <w:rPr>
          <w:sz w:val="24"/>
          <w:szCs w:val="24"/>
        </w:rPr>
        <w:t>DeJonge</w:t>
      </w:r>
      <w:proofErr w:type="spellEnd"/>
      <w:r w:rsidRPr="00A908D7">
        <w:rPr>
          <w:sz w:val="24"/>
          <w:szCs w:val="24"/>
        </w:rPr>
        <w:t xml:space="preserve">) and Tyler (Ed </w:t>
      </w:r>
      <w:proofErr w:type="spellStart"/>
      <w:r w:rsidRPr="00A908D7">
        <w:rPr>
          <w:sz w:val="24"/>
          <w:szCs w:val="24"/>
        </w:rPr>
        <w:t>Oxenbould</w:t>
      </w:r>
      <w:proofErr w:type="spellEnd"/>
      <w:r w:rsidRPr="00A908D7">
        <w:rPr>
          <w:sz w:val="24"/>
          <w:szCs w:val="24"/>
        </w:rPr>
        <w:t xml:space="preserve">), who visit their Nana (Deanna </w:t>
      </w:r>
      <w:proofErr w:type="spellStart"/>
      <w:r w:rsidRPr="00A908D7">
        <w:rPr>
          <w:sz w:val="24"/>
          <w:szCs w:val="24"/>
        </w:rPr>
        <w:t>Dunagan</w:t>
      </w:r>
      <w:proofErr w:type="spellEnd"/>
      <w:r w:rsidRPr="00A908D7">
        <w:rPr>
          <w:sz w:val="24"/>
          <w:szCs w:val="24"/>
        </w:rPr>
        <w:t xml:space="preserve">) and Pop </w:t>
      </w:r>
      <w:proofErr w:type="spellStart"/>
      <w:r w:rsidRPr="00A908D7">
        <w:rPr>
          <w:sz w:val="24"/>
          <w:szCs w:val="24"/>
        </w:rPr>
        <w:t>Pop</w:t>
      </w:r>
      <w:proofErr w:type="spellEnd"/>
      <w:r w:rsidRPr="00A908D7">
        <w:rPr>
          <w:sz w:val="24"/>
          <w:szCs w:val="24"/>
        </w:rPr>
        <w:t xml:space="preserve"> (Peter </w:t>
      </w:r>
      <w:proofErr w:type="spellStart"/>
      <w:r w:rsidRPr="00A908D7">
        <w:rPr>
          <w:sz w:val="24"/>
          <w:szCs w:val="24"/>
        </w:rPr>
        <w:t>McRobbie</w:t>
      </w:r>
      <w:proofErr w:type="spellEnd"/>
      <w:r w:rsidRPr="00A908D7">
        <w:rPr>
          <w:sz w:val="24"/>
          <w:szCs w:val="24"/>
        </w:rPr>
        <w:t>), whom they have never met.</w:t>
      </w:r>
    </w:p>
    <w:p w:rsidR="00A908D7" w:rsidRPr="00A908D7" w:rsidRDefault="00A908D7" w:rsidP="00A908D7">
      <w:pPr>
        <w:pStyle w:val="BodyText"/>
        <w:rPr>
          <w:sz w:val="24"/>
          <w:szCs w:val="24"/>
        </w:rPr>
      </w:pPr>
      <w:r w:rsidRPr="00A908D7">
        <w:rPr>
          <w:sz w:val="24"/>
          <w:szCs w:val="24"/>
        </w:rPr>
        <w:t xml:space="preserve">In typical </w:t>
      </w:r>
      <w:proofErr w:type="spellStart"/>
      <w:r w:rsidRPr="00A908D7">
        <w:rPr>
          <w:sz w:val="24"/>
          <w:szCs w:val="24"/>
        </w:rPr>
        <w:t>Shyamalan</w:t>
      </w:r>
      <w:proofErr w:type="spellEnd"/>
      <w:r w:rsidRPr="00A908D7">
        <w:rPr>
          <w:sz w:val="24"/>
          <w:szCs w:val="24"/>
        </w:rPr>
        <w:t xml:space="preserve"> fashion, strange things start happening almost immediately. The children are soon instructed by their grandparents not to leave their room after 9:30 p.m. because Nana is very sick.</w:t>
      </w:r>
    </w:p>
    <w:p w:rsidR="00A908D7" w:rsidRPr="00A908D7" w:rsidRDefault="00A908D7" w:rsidP="00A908D7">
      <w:pPr>
        <w:pStyle w:val="BodyText"/>
        <w:rPr>
          <w:sz w:val="24"/>
          <w:szCs w:val="24"/>
        </w:rPr>
      </w:pPr>
      <w:r w:rsidRPr="00A908D7">
        <w:rPr>
          <w:sz w:val="24"/>
          <w:szCs w:val="24"/>
        </w:rPr>
        <w:t xml:space="preserve">Despite the schizophrenic tendencies of Nana and the downright creepiness of Pop </w:t>
      </w:r>
      <w:proofErr w:type="spellStart"/>
      <w:r w:rsidRPr="00A908D7">
        <w:rPr>
          <w:sz w:val="24"/>
          <w:szCs w:val="24"/>
        </w:rPr>
        <w:t>Pop</w:t>
      </w:r>
      <w:proofErr w:type="spellEnd"/>
      <w:r w:rsidRPr="00A908D7">
        <w:rPr>
          <w:sz w:val="24"/>
          <w:szCs w:val="24"/>
        </w:rPr>
        <w:t xml:space="preserve">, the most unrealistic character is </w:t>
      </w:r>
      <w:proofErr w:type="spellStart"/>
      <w:r w:rsidRPr="00A908D7">
        <w:rPr>
          <w:sz w:val="24"/>
          <w:szCs w:val="24"/>
        </w:rPr>
        <w:t>Becca</w:t>
      </w:r>
      <w:proofErr w:type="spellEnd"/>
      <w:r w:rsidRPr="00A908D7">
        <w:rPr>
          <w:sz w:val="24"/>
          <w:szCs w:val="24"/>
        </w:rPr>
        <w:t xml:space="preserve">. A 15-year-old self-proclaimed film prodigy, </w:t>
      </w:r>
      <w:proofErr w:type="spellStart"/>
      <w:r w:rsidRPr="00A908D7">
        <w:rPr>
          <w:sz w:val="24"/>
          <w:szCs w:val="24"/>
        </w:rPr>
        <w:t>Becca</w:t>
      </w:r>
      <w:proofErr w:type="spellEnd"/>
      <w:r w:rsidRPr="00A908D7">
        <w:rPr>
          <w:sz w:val="24"/>
          <w:szCs w:val="24"/>
        </w:rPr>
        <w:t xml:space="preserve"> uses phrases just for the sake of sounding brilliant, like “I’m smarter than him by at least two standard deviations.” </w:t>
      </w:r>
      <w:proofErr w:type="spellStart"/>
      <w:r w:rsidRPr="00A908D7">
        <w:rPr>
          <w:sz w:val="24"/>
          <w:szCs w:val="24"/>
        </w:rPr>
        <w:t>Becca’s</w:t>
      </w:r>
      <w:proofErr w:type="spellEnd"/>
      <w:r w:rsidRPr="00A908D7">
        <w:rPr>
          <w:sz w:val="24"/>
          <w:szCs w:val="24"/>
        </w:rPr>
        <w:t xml:space="preserve"> idiocy could make statistics students want to scream in terror.</w:t>
      </w:r>
    </w:p>
    <w:p w:rsidR="00A908D7" w:rsidRPr="00A908D7" w:rsidRDefault="00A908D7" w:rsidP="00A908D7">
      <w:pPr>
        <w:pStyle w:val="BodyText"/>
        <w:suppressAutoHyphens/>
        <w:rPr>
          <w:sz w:val="24"/>
          <w:szCs w:val="24"/>
        </w:rPr>
      </w:pPr>
      <w:r w:rsidRPr="00A908D7">
        <w:rPr>
          <w:sz w:val="24"/>
          <w:szCs w:val="24"/>
        </w:rPr>
        <w:t xml:space="preserve">Only in the last 20 minutes of the film does it make a meager effort at redeeming itself, but the tactics used by </w:t>
      </w:r>
      <w:proofErr w:type="spellStart"/>
      <w:r w:rsidRPr="00A908D7">
        <w:rPr>
          <w:sz w:val="24"/>
          <w:szCs w:val="24"/>
        </w:rPr>
        <w:t>Shyamalan</w:t>
      </w:r>
      <w:proofErr w:type="spellEnd"/>
      <w:r w:rsidRPr="00A908D7">
        <w:rPr>
          <w:sz w:val="24"/>
          <w:szCs w:val="24"/>
        </w:rPr>
        <w:t xml:space="preserve"> are more cringe-worthy than horrific.</w:t>
      </w:r>
    </w:p>
    <w:p w:rsidR="00A908D7" w:rsidRPr="00A908D7" w:rsidRDefault="00A908D7" w:rsidP="00A908D7">
      <w:pPr>
        <w:pStyle w:val="BodyText"/>
        <w:rPr>
          <w:sz w:val="24"/>
          <w:szCs w:val="24"/>
        </w:rPr>
      </w:pPr>
      <w:r w:rsidRPr="00A908D7">
        <w:rPr>
          <w:sz w:val="24"/>
          <w:szCs w:val="24"/>
        </w:rPr>
        <w:t xml:space="preserve">The movie succeeds in one aspect, however. </w:t>
      </w:r>
      <w:proofErr w:type="spellStart"/>
      <w:r w:rsidRPr="00A908D7">
        <w:rPr>
          <w:sz w:val="24"/>
          <w:szCs w:val="24"/>
        </w:rPr>
        <w:t>Becca’s</w:t>
      </w:r>
      <w:proofErr w:type="spellEnd"/>
      <w:r w:rsidRPr="00A908D7">
        <w:rPr>
          <w:sz w:val="24"/>
          <w:szCs w:val="24"/>
        </w:rPr>
        <w:t xml:space="preserve"> search for visual tension at her grandparent’s house is successful. </w:t>
      </w:r>
      <w:proofErr w:type="gramStart"/>
      <w:r w:rsidRPr="00A908D7">
        <w:rPr>
          <w:sz w:val="24"/>
          <w:szCs w:val="24"/>
        </w:rPr>
        <w:t>The purity of the house and its surroundings contrasts strongly with the violence and gore within the home.</w:t>
      </w:r>
      <w:proofErr w:type="gramEnd"/>
    </w:p>
    <w:p w:rsidR="00BB4D8D" w:rsidRPr="00A908D7" w:rsidRDefault="00A908D7" w:rsidP="00A908D7">
      <w:pPr>
        <w:pStyle w:val="Subhead"/>
        <w:rPr>
          <w:rFonts w:ascii="Minion Pro" w:hAnsi="Minion Pro"/>
          <w:sz w:val="24"/>
          <w:szCs w:val="24"/>
        </w:rPr>
      </w:pPr>
      <w:proofErr w:type="spellStart"/>
      <w:r w:rsidRPr="00A908D7">
        <w:rPr>
          <w:rFonts w:ascii="Minion Pro" w:hAnsi="Minion Pro"/>
          <w:sz w:val="24"/>
          <w:szCs w:val="24"/>
        </w:rPr>
        <w:t>Shyamalan’s</w:t>
      </w:r>
      <w:proofErr w:type="spellEnd"/>
      <w:r w:rsidRPr="00A908D7">
        <w:rPr>
          <w:rFonts w:ascii="Minion Pro" w:hAnsi="Minion Pro"/>
          <w:sz w:val="24"/>
          <w:szCs w:val="24"/>
        </w:rPr>
        <w:t xml:space="preserve"> self-indulgent attempt at an effective horror movie earns two stars out of five for its unsuccessful horror tactics and fruitless stabs at comedy.</w:t>
      </w:r>
    </w:p>
    <w:p w:rsidR="00BB4D8D" w:rsidRPr="00A908D7" w:rsidRDefault="00BB4D8D" w:rsidP="00BB4D8D">
      <w:pPr>
        <w:rPr>
          <w:sz w:val="24"/>
          <w:szCs w:val="24"/>
        </w:rPr>
      </w:pPr>
    </w:p>
    <w:p w:rsidR="00886FFD" w:rsidRDefault="00D65812"/>
    <w:sectPr w:rsidR="0088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henier">
    <w:altName w:val="Cambria"/>
    <w:charset w:val="00"/>
    <w:family w:val="auto"/>
    <w:pitch w:val="variable"/>
    <w:sig w:usb0="80000003" w:usb1="00000000" w:usb2="00000000" w:usb3="00000000" w:csb0="00000001" w:csb1="00000000"/>
  </w:font>
  <w:font w:name="FFF Tusj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D"/>
    <w:rsid w:val="001460AC"/>
    <w:rsid w:val="00A908D7"/>
    <w:rsid w:val="00B97E2A"/>
    <w:rsid w:val="00BB4D8D"/>
    <w:rsid w:val="00D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Headline">
    <w:name w:val="Headline"/>
    <w:basedOn w:val="BasicParagraph"/>
    <w:uiPriority w:val="99"/>
    <w:rsid w:val="00BB4D8D"/>
    <w:pPr>
      <w:spacing w:line="1160" w:lineRule="atLeast"/>
    </w:pPr>
    <w:rPr>
      <w:rFonts w:ascii="Myriad Pro" w:hAnsi="Myriad Pro" w:cs="Myriad Pro"/>
      <w:b/>
      <w:bCs/>
      <w:w w:val="90"/>
      <w:sz w:val="116"/>
      <w:szCs w:val="116"/>
    </w:rPr>
  </w:style>
  <w:style w:type="paragraph" w:customStyle="1" w:styleId="Subhead">
    <w:name w:val="Subhead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rebuchet MS" w:hAnsi="Trebuchet MS" w:cs="Trebuchet MS"/>
      <w:color w:val="000000"/>
      <w:w w:val="90"/>
      <w:sz w:val="76"/>
      <w:szCs w:val="76"/>
    </w:rPr>
  </w:style>
  <w:style w:type="paragraph" w:customStyle="1" w:styleId="DropCapBodyText">
    <w:name w:val="Drop Cap Body Text"/>
    <w:basedOn w:val="BasicParagraph"/>
    <w:uiPriority w:val="99"/>
    <w:rsid w:val="00BB4D8D"/>
    <w:pPr>
      <w:spacing w:line="320" w:lineRule="atLeast"/>
      <w:jc w:val="both"/>
    </w:pPr>
    <w:rPr>
      <w:rFonts w:ascii="Minion Pro" w:hAnsi="Minion Pro" w:cs="Minion Pro"/>
      <w:sz w:val="22"/>
      <w:szCs w:val="22"/>
    </w:rPr>
  </w:style>
  <w:style w:type="paragraph" w:styleId="BodyText">
    <w:name w:val="Body Text"/>
    <w:basedOn w:val="BasicParagraph"/>
    <w:link w:val="BodyTextChar"/>
    <w:uiPriority w:val="99"/>
    <w:semiHidden/>
    <w:unhideWhenUsed/>
    <w:rsid w:val="00BB4D8D"/>
    <w:pPr>
      <w:spacing w:line="320" w:lineRule="atLeast"/>
      <w:ind w:firstLine="240"/>
      <w:jc w:val="both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D8D"/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Headline">
    <w:name w:val="Headline"/>
    <w:basedOn w:val="BasicParagraph"/>
    <w:uiPriority w:val="99"/>
    <w:rsid w:val="00BB4D8D"/>
    <w:pPr>
      <w:spacing w:line="1160" w:lineRule="atLeast"/>
    </w:pPr>
    <w:rPr>
      <w:rFonts w:ascii="Myriad Pro" w:hAnsi="Myriad Pro" w:cs="Myriad Pro"/>
      <w:b/>
      <w:bCs/>
      <w:w w:val="90"/>
      <w:sz w:val="116"/>
      <w:szCs w:val="116"/>
    </w:rPr>
  </w:style>
  <w:style w:type="paragraph" w:customStyle="1" w:styleId="Subhead">
    <w:name w:val="Subhead"/>
    <w:basedOn w:val="Normal"/>
    <w:uiPriority w:val="99"/>
    <w:rsid w:val="00BB4D8D"/>
    <w:pPr>
      <w:autoSpaceDE w:val="0"/>
      <w:autoSpaceDN w:val="0"/>
      <w:adjustRightInd w:val="0"/>
      <w:spacing w:after="0" w:line="288" w:lineRule="auto"/>
    </w:pPr>
    <w:rPr>
      <w:rFonts w:ascii="Trebuchet MS" w:hAnsi="Trebuchet MS" w:cs="Trebuchet MS"/>
      <w:color w:val="000000"/>
      <w:w w:val="90"/>
      <w:sz w:val="76"/>
      <w:szCs w:val="76"/>
    </w:rPr>
  </w:style>
  <w:style w:type="paragraph" w:customStyle="1" w:styleId="DropCapBodyText">
    <w:name w:val="Drop Cap Body Text"/>
    <w:basedOn w:val="BasicParagraph"/>
    <w:uiPriority w:val="99"/>
    <w:rsid w:val="00BB4D8D"/>
    <w:pPr>
      <w:spacing w:line="320" w:lineRule="atLeast"/>
      <w:jc w:val="both"/>
    </w:pPr>
    <w:rPr>
      <w:rFonts w:ascii="Minion Pro" w:hAnsi="Minion Pro" w:cs="Minion Pro"/>
      <w:sz w:val="22"/>
      <w:szCs w:val="22"/>
    </w:rPr>
  </w:style>
  <w:style w:type="paragraph" w:styleId="BodyText">
    <w:name w:val="Body Text"/>
    <w:basedOn w:val="BasicParagraph"/>
    <w:link w:val="BodyTextChar"/>
    <w:uiPriority w:val="99"/>
    <w:semiHidden/>
    <w:unhideWhenUsed/>
    <w:rsid w:val="00BB4D8D"/>
    <w:pPr>
      <w:spacing w:line="320" w:lineRule="atLeast"/>
      <w:ind w:firstLine="240"/>
      <w:jc w:val="both"/>
    </w:pPr>
    <w:rPr>
      <w:rFonts w:ascii="Minion Pro" w:hAnsi="Minion Pro" w:cs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D8D"/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McCulley</dc:creator>
  <cp:lastModifiedBy>Leslie Dennis</cp:lastModifiedBy>
  <cp:revision>2</cp:revision>
  <dcterms:created xsi:type="dcterms:W3CDTF">2015-11-17T19:07:00Z</dcterms:created>
  <dcterms:modified xsi:type="dcterms:W3CDTF">2015-11-17T19:07:00Z</dcterms:modified>
</cp:coreProperties>
</file>